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仿宋" w:hAnsi="仿宋" w:eastAsia="仿宋"/>
          <w:b w:val="0"/>
          <w:color w:val="000000"/>
          <w:sz w:val="24"/>
          <w:szCs w:val="24"/>
          <w:shd w:val="clear" w:color="auto" w:fill="FFFFFF"/>
        </w:rPr>
        <w:t>附件</w:t>
      </w:r>
    </w:p>
    <w:p>
      <w:pPr>
        <w:pStyle w:val="2"/>
        <w:spacing w:before="0" w:beforeAutospacing="0" w:after="0" w:afterAutospacing="0" w:line="360" w:lineRule="auto"/>
        <w:ind w:firstLine="600" w:firstLineChars="200"/>
        <w:jc w:val="center"/>
        <w:rPr>
          <w:rFonts w:ascii="仿宋" w:hAnsi="仿宋" w:eastAsia="仿宋"/>
          <w:b w:val="0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Times New Roman"/>
          <w:b w:val="0"/>
          <w:color w:val="000000"/>
          <w:sz w:val="30"/>
          <w:szCs w:val="30"/>
          <w:shd w:val="clear" w:color="auto" w:fill="FFFFFF"/>
        </w:rPr>
        <w:t>2023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</w:rPr>
        <w:t>年研究生英语免修名单（生物技术与工程专业）</w:t>
      </w:r>
    </w:p>
    <w:tbl>
      <w:tblPr>
        <w:tblStyle w:val="3"/>
        <w:tblW w:w="133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68"/>
        <w:gridCol w:w="9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免修课程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免修条件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2023881038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研究生英语(G1002)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全国大学生英语六级考试成绩425分（含）以上（成绩在3年内有效）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2023881040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研究生英语(G1002)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全国大学生英语六级考试成绩425分（含）以上（成绩在3年内有效）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2023881043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研究生英语(G1002)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全国大学生英语六级考试成绩425分（含）以上（成绩在3年内有效）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2023881052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研究生英语(G1002)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全国大学生英语六级考试成绩425分（含）以上（成绩在3年内有效）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2023881053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研究生英语(G1002)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全国大学生英语六级考试成绩425分（含）以上（成绩在3年内有效）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2023881085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研究生英语(G1002)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全国大学生英语六级考试成绩425分（含）以上（成绩在3年内有效）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2023881086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研究生英语(G1002)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全国大学生英语六级考试成绩425分（含）以上（成绩在3年内有效）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2023881088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研究生英语(G1002)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全国大学生英语六级考试成绩425分（含）以上（成绩在3年内有效）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2023881089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研究生英语(G1002)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全国大学生英语六级考试成绩425分（含）以上（成绩在3年内有效）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2023881098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研究生英语(G1002)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全国大学生英语六级考试成绩425分（含）以上（成绩在3年内有效）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2023881107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研究生英语(G1002)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全国大学生英语六级考试成绩425分（含）以上（成绩在3年内有效）</w:t>
            </w:r>
          </w:p>
        </w:tc>
      </w:tr>
    </w:tbl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b w:val="0"/>
          <w:color w:val="000000"/>
          <w:sz w:val="24"/>
          <w:szCs w:val="24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DE0YTIyMTJhMjM5MzgyYjk5ODdmOTAxMDZiMjIifQ=="/>
  </w:docVars>
  <w:rsids>
    <w:rsidRoot w:val="55EA2A7A"/>
    <w:rsid w:val="0FFC095E"/>
    <w:rsid w:val="55EA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2023-10-11T03:26:00Z</dcterms:created>
  <dc:creator>RECALLULU</dc:creator>
  <cp:lastModifiedBy>RECALLULU</cp:lastModifiedBy>
  <dcterms:modified xsi:type="dcterms:W3CDTF">2023-10-11T03:35:22Z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069521D88A41475194E989A032B39CF8_11</vt:lpwstr>
  </property>
</Properties>
</file>